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15" w:rsidRDefault="00FB7C15" w:rsidP="00FB7C15">
      <w:pPr>
        <w:spacing w:after="240" w:line="288" w:lineRule="auto"/>
        <w:rPr>
          <w:rFonts w:cs="Arial"/>
          <w:b/>
        </w:rPr>
      </w:pPr>
      <w:r w:rsidRPr="00F42733">
        <w:rPr>
          <w:rFonts w:cs="Arial"/>
          <w:b/>
        </w:rPr>
        <w:t xml:space="preserve">STIEBEL ELTRON </w:t>
      </w:r>
      <w:r>
        <w:rPr>
          <w:rFonts w:cs="Arial"/>
          <w:b/>
        </w:rPr>
        <w:t>plant Erwerb der PAW Hameln</w:t>
      </w:r>
      <w:bookmarkStart w:id="0" w:name="_GoBack"/>
      <w:bookmarkEnd w:id="0"/>
    </w:p>
    <w:p w:rsidR="00FB7C15" w:rsidRPr="00F42733" w:rsidRDefault="00FB7C15" w:rsidP="00FB7C15">
      <w:pPr>
        <w:spacing w:after="240" w:line="288" w:lineRule="auto"/>
        <w:rPr>
          <w:rFonts w:cs="Arial"/>
          <w:b/>
        </w:rPr>
      </w:pPr>
      <w:r>
        <w:rPr>
          <w:rFonts w:cs="Arial"/>
          <w:b/>
        </w:rPr>
        <w:t xml:space="preserve">„Sinnvolle Erweiterung unseres Produktportfolios“ </w:t>
      </w:r>
    </w:p>
    <w:p w:rsidR="00FB7C15" w:rsidRDefault="00FB7C15" w:rsidP="00FB7C15">
      <w:pPr>
        <w:spacing w:after="240" w:line="288" w:lineRule="auto"/>
        <w:rPr>
          <w:rFonts w:cs="Arial"/>
        </w:rPr>
      </w:pPr>
      <w:r>
        <w:rPr>
          <w:rFonts w:cs="Arial"/>
        </w:rPr>
        <w:t>Hameln</w:t>
      </w:r>
      <w:r w:rsidRPr="00F42733">
        <w:rPr>
          <w:rFonts w:cs="Arial"/>
        </w:rPr>
        <w:t xml:space="preserve"> / Holzminden. Der Haustechnikhersteller STIEBEL ELTRON GmbH &amp; Co. KG </w:t>
      </w:r>
      <w:r>
        <w:rPr>
          <w:rFonts w:cs="Arial"/>
        </w:rPr>
        <w:t xml:space="preserve">beabsichtigt den Erwerb der PAW GmbH &amp; Co. KG aus Hameln. Die Verhandlungen sind bereits abgeschlossen, es fehlt noch die Freigabe durch die Kartellbehörde. </w:t>
      </w:r>
    </w:p>
    <w:p w:rsidR="00FB7C15" w:rsidRDefault="00FB7C15" w:rsidP="00FB7C15">
      <w:pPr>
        <w:spacing w:after="240" w:line="288" w:lineRule="auto"/>
        <w:rPr>
          <w:rFonts w:cs="Arial"/>
        </w:rPr>
      </w:pPr>
      <w:r w:rsidRPr="00F27019">
        <w:rPr>
          <w:rFonts w:cs="Arial"/>
        </w:rPr>
        <w:t>Die PAW Gmb</w:t>
      </w:r>
      <w:r>
        <w:rPr>
          <w:rFonts w:cs="Arial"/>
        </w:rPr>
        <w:t>H</w:t>
      </w:r>
      <w:r w:rsidRPr="00F27019">
        <w:rPr>
          <w:rFonts w:cs="Arial"/>
        </w:rPr>
        <w:t xml:space="preserve"> </w:t>
      </w:r>
      <w:r>
        <w:rPr>
          <w:rFonts w:cs="Arial"/>
        </w:rPr>
        <w:t xml:space="preserve">&amp; Co. KG </w:t>
      </w:r>
      <w:r w:rsidRPr="00F27019">
        <w:rPr>
          <w:rFonts w:cs="Arial"/>
        </w:rPr>
        <w:t xml:space="preserve">ist in der Heizungs- und Sanitärbranche fest verwurzelt: </w:t>
      </w:r>
      <w:r>
        <w:rPr>
          <w:rFonts w:cs="Arial"/>
        </w:rPr>
        <w:t>Das Familienunternehmen</w:t>
      </w:r>
      <w:r w:rsidRPr="00F27019">
        <w:rPr>
          <w:rFonts w:cs="Arial"/>
        </w:rPr>
        <w:t xml:space="preserve"> bietet hochwertige </w:t>
      </w:r>
      <w:r>
        <w:rPr>
          <w:rFonts w:cs="Arial"/>
        </w:rPr>
        <w:t>Komponentenl</w:t>
      </w:r>
      <w:r w:rsidRPr="00F27019">
        <w:rPr>
          <w:rFonts w:cs="Arial"/>
        </w:rPr>
        <w:t xml:space="preserve">ösungen für effizientes Heizen und Kühlen, Solarthermie, Frischwassertechnik sowie Wohnungsstationen. </w:t>
      </w:r>
      <w:r>
        <w:rPr>
          <w:rFonts w:cs="Arial"/>
        </w:rPr>
        <w:t xml:space="preserve">„Die Produkte der PAW sind eine absolut sinnvolle Erweiterung unseres Portfolios“, erklärt Dr. Kai Schiefelbein, Geschäftsführer Technik von Stiebel Eltron. „Die hochwertigen Frischwasser- und Wohnungsstationen passen hervorragend zu unseren Systemlösungen für Heizung und Warmwasserbereitung auf Wärmepumpenbasis. Darüber hinaus sehen wir auch in den verschiedenen Pumpen- und Armaturengruppen vorteilhafte Ergänzungen. Die PAW GmbH &amp; Co. KG bleibt als Marke erhalten und agiert weiterhin eigenständig.“ </w:t>
      </w:r>
    </w:p>
    <w:p w:rsidR="00FB7C15" w:rsidRDefault="00FB7C15" w:rsidP="00FB7C15">
      <w:pPr>
        <w:spacing w:after="240" w:line="288" w:lineRule="auto"/>
        <w:rPr>
          <w:rFonts w:cs="Arial"/>
        </w:rPr>
      </w:pPr>
      <w:r>
        <w:rPr>
          <w:rFonts w:cs="Arial"/>
        </w:rPr>
        <w:t xml:space="preserve">Das Familienunternehmen PAW wurde 1964 gegründet und beschäftigt rund 150 Mitarbeiter Im Vordergrund des Produktangebots </w:t>
      </w:r>
      <w:r w:rsidRPr="00CB1E90">
        <w:rPr>
          <w:rFonts w:cs="Arial"/>
        </w:rPr>
        <w:t xml:space="preserve">stehen einfach bedienbare, modulare Systeme </w:t>
      </w:r>
      <w:r>
        <w:rPr>
          <w:rFonts w:cs="Arial"/>
        </w:rPr>
        <w:t xml:space="preserve">sowie </w:t>
      </w:r>
      <w:r w:rsidRPr="00CB1E90">
        <w:rPr>
          <w:rFonts w:cs="Arial"/>
        </w:rPr>
        <w:t>der Plug-and-Play Gedanke</w:t>
      </w:r>
      <w:r>
        <w:rPr>
          <w:rFonts w:cs="Arial"/>
        </w:rPr>
        <w:t xml:space="preserve"> für eine </w:t>
      </w:r>
      <w:r w:rsidRPr="00CB1E90">
        <w:rPr>
          <w:rFonts w:cs="Arial"/>
        </w:rPr>
        <w:t>schnelle und einfache Installation.</w:t>
      </w:r>
    </w:p>
    <w:p w:rsidR="00FE21B5" w:rsidRPr="00FB7C15" w:rsidRDefault="00FB7C15" w:rsidP="00FB7C15">
      <w:pPr>
        <w:spacing w:after="240" w:line="288" w:lineRule="auto"/>
      </w:pPr>
      <w:r w:rsidRPr="00663B9F">
        <w:rPr>
          <w:rFonts w:cs="Arial"/>
        </w:rPr>
        <w:t>Stiebel Eltron, gegründet 1924, gehört mit einem Jahresumsatz von über 800 Millionen Euro zu den führenden Unternehmen auf dem Markt der Erneuerbaren Energien, Wärme- und Haustechnik. 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</w:t>
      </w:r>
    </w:p>
    <w:sectPr w:rsidR="00FE21B5" w:rsidRPr="00FB7C15" w:rsidSect="00F12DBA">
      <w:headerReference w:type="first" r:id="rId7"/>
      <w:footerReference w:type="first" r:id="rId8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81" w:rsidRDefault="00E87B81">
      <w:r>
        <w:separator/>
      </w:r>
    </w:p>
  </w:endnote>
  <w:endnote w:type="continuationSeparator" w:id="0">
    <w:p w:rsidR="00E87B81" w:rsidRDefault="00E8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1F" w:rsidRDefault="004E1F1F" w:rsidP="004E1F1F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4E1F1F" w:rsidRDefault="004E1F1F" w:rsidP="004E1F1F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P – 19 – 19 – B</w:t>
    </w:r>
  </w:p>
  <w:p w:rsidR="004E1F1F" w:rsidRDefault="004E1F1F" w:rsidP="004E1F1F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Henning Schulz</w:t>
    </w:r>
  </w:p>
  <w:p w:rsidR="004E1F1F" w:rsidRDefault="004E1F1F" w:rsidP="004E1F1F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:rsidR="004E1F1F" w:rsidRDefault="004E1F1F" w:rsidP="004E1F1F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henning.schulz@stiebel-eltron.de</w:t>
    </w:r>
  </w:p>
  <w:p w:rsidR="004E1F1F" w:rsidRDefault="004E1F1F" w:rsidP="004E1F1F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7F7CFD" w:rsidRPr="00FB7C15" w:rsidRDefault="004E1F1F" w:rsidP="00FB7C15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twitter.com/</w:t>
    </w:r>
    <w:proofErr w:type="spellStart"/>
    <w:r>
      <w:rPr>
        <w:rFonts w:cs="Arial"/>
        <w:sz w:val="16"/>
      </w:rPr>
      <w:t>StiebelPR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81" w:rsidRDefault="00E87B81">
      <w:r>
        <w:separator/>
      </w:r>
    </w:p>
  </w:footnote>
  <w:footnote w:type="continuationSeparator" w:id="0">
    <w:p w:rsidR="00E87B81" w:rsidRDefault="00E8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BA" w:rsidRDefault="006B37BA" w:rsidP="00BD1843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BD1843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7BA" w:rsidRDefault="006B37BA" w:rsidP="006B37BA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6B37BA" w:rsidRPr="00D747FE" w:rsidRDefault="006B37BA" w:rsidP="006B37BA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6B37BA" w:rsidRPr="00BD1843" w:rsidRDefault="006B37BA" w:rsidP="006B37BA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BD1843">
      <w:rPr>
        <w:rFonts w:cs="Arial"/>
        <w:sz w:val="16"/>
        <w:lang w:val="en-US"/>
      </w:rPr>
      <w:t>Presse + PR</w:t>
    </w:r>
  </w:p>
  <w:p w:rsidR="006B37BA" w:rsidRDefault="006B37BA" w:rsidP="006B37BA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6B37BA" w:rsidRDefault="006B37BA" w:rsidP="006B37BA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6B37BA" w:rsidRDefault="006B37BA" w:rsidP="006B37BA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6B37BA" w:rsidRDefault="006B37BA" w:rsidP="006B37BA">
    <w:pPr>
      <w:pStyle w:val="Kopfzeile"/>
      <w:tabs>
        <w:tab w:val="clear" w:pos="4536"/>
      </w:tabs>
      <w:rPr>
        <w:rFonts w:cs="Arial"/>
        <w:b/>
        <w:bCs/>
      </w:rPr>
    </w:pPr>
  </w:p>
  <w:p w:rsidR="006B37BA" w:rsidRDefault="006B37BA" w:rsidP="006B37BA">
    <w:pPr>
      <w:pStyle w:val="Kopfzeile"/>
      <w:tabs>
        <w:tab w:val="clear" w:pos="4536"/>
      </w:tabs>
      <w:rPr>
        <w:rFonts w:cs="Arial"/>
        <w:b/>
        <w:bCs/>
      </w:rPr>
    </w:pPr>
  </w:p>
  <w:p w:rsidR="006B37BA" w:rsidRDefault="006B37BA" w:rsidP="006B37BA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6B37BA" w:rsidRDefault="006B37BA" w:rsidP="006B37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:rsidR="006B37BA" w:rsidRDefault="006B37BA" w:rsidP="006B37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611A1"/>
    <w:rsid w:val="00064E2E"/>
    <w:rsid w:val="00087886"/>
    <w:rsid w:val="000C3718"/>
    <w:rsid w:val="00121726"/>
    <w:rsid w:val="00124168"/>
    <w:rsid w:val="00147D01"/>
    <w:rsid w:val="00171A8A"/>
    <w:rsid w:val="001727DC"/>
    <w:rsid w:val="00187CF2"/>
    <w:rsid w:val="001D4191"/>
    <w:rsid w:val="001E5DE8"/>
    <w:rsid w:val="00203D79"/>
    <w:rsid w:val="00217610"/>
    <w:rsid w:val="00261073"/>
    <w:rsid w:val="00284693"/>
    <w:rsid w:val="0029248D"/>
    <w:rsid w:val="002A78CB"/>
    <w:rsid w:val="002B3152"/>
    <w:rsid w:val="002B6334"/>
    <w:rsid w:val="00305979"/>
    <w:rsid w:val="00320CE0"/>
    <w:rsid w:val="00323A8C"/>
    <w:rsid w:val="00333A40"/>
    <w:rsid w:val="00350821"/>
    <w:rsid w:val="00353548"/>
    <w:rsid w:val="00355C1D"/>
    <w:rsid w:val="00361C21"/>
    <w:rsid w:val="00364DAF"/>
    <w:rsid w:val="0039311A"/>
    <w:rsid w:val="003A1D5E"/>
    <w:rsid w:val="003C0B70"/>
    <w:rsid w:val="003D7339"/>
    <w:rsid w:val="003F4A5C"/>
    <w:rsid w:val="004047C3"/>
    <w:rsid w:val="00423EED"/>
    <w:rsid w:val="00430CFA"/>
    <w:rsid w:val="004348FF"/>
    <w:rsid w:val="00453BE5"/>
    <w:rsid w:val="00472BC8"/>
    <w:rsid w:val="00477937"/>
    <w:rsid w:val="00482463"/>
    <w:rsid w:val="004A1B6D"/>
    <w:rsid w:val="004A5709"/>
    <w:rsid w:val="004B0C92"/>
    <w:rsid w:val="004B245F"/>
    <w:rsid w:val="004C292C"/>
    <w:rsid w:val="004C29D7"/>
    <w:rsid w:val="004E018B"/>
    <w:rsid w:val="004E1F1F"/>
    <w:rsid w:val="004E62FE"/>
    <w:rsid w:val="004F53E2"/>
    <w:rsid w:val="005019A8"/>
    <w:rsid w:val="00504058"/>
    <w:rsid w:val="00507AB5"/>
    <w:rsid w:val="00517264"/>
    <w:rsid w:val="00527FE4"/>
    <w:rsid w:val="00530C4E"/>
    <w:rsid w:val="00566A0C"/>
    <w:rsid w:val="00570865"/>
    <w:rsid w:val="00580D59"/>
    <w:rsid w:val="00595901"/>
    <w:rsid w:val="005A6CB0"/>
    <w:rsid w:val="005B196F"/>
    <w:rsid w:val="005B79B9"/>
    <w:rsid w:val="005D325B"/>
    <w:rsid w:val="005E476B"/>
    <w:rsid w:val="005F2264"/>
    <w:rsid w:val="006377F6"/>
    <w:rsid w:val="00637E22"/>
    <w:rsid w:val="00670067"/>
    <w:rsid w:val="006802F1"/>
    <w:rsid w:val="0068730A"/>
    <w:rsid w:val="006B14EE"/>
    <w:rsid w:val="006B37BA"/>
    <w:rsid w:val="006B7238"/>
    <w:rsid w:val="006F01BE"/>
    <w:rsid w:val="00725728"/>
    <w:rsid w:val="00727109"/>
    <w:rsid w:val="00734073"/>
    <w:rsid w:val="00755088"/>
    <w:rsid w:val="00761F54"/>
    <w:rsid w:val="00780169"/>
    <w:rsid w:val="00785D97"/>
    <w:rsid w:val="007B5420"/>
    <w:rsid w:val="007C1C99"/>
    <w:rsid w:val="007D670F"/>
    <w:rsid w:val="007E5A79"/>
    <w:rsid w:val="007E7C99"/>
    <w:rsid w:val="007F39EB"/>
    <w:rsid w:val="007F7CFD"/>
    <w:rsid w:val="00810F68"/>
    <w:rsid w:val="0082146A"/>
    <w:rsid w:val="008814BB"/>
    <w:rsid w:val="008821CB"/>
    <w:rsid w:val="008B3D1B"/>
    <w:rsid w:val="008B65C6"/>
    <w:rsid w:val="008D3AA5"/>
    <w:rsid w:val="008D40AA"/>
    <w:rsid w:val="00901EDE"/>
    <w:rsid w:val="009230BE"/>
    <w:rsid w:val="00935D3D"/>
    <w:rsid w:val="0093794C"/>
    <w:rsid w:val="00952482"/>
    <w:rsid w:val="00956263"/>
    <w:rsid w:val="00957E3D"/>
    <w:rsid w:val="00963436"/>
    <w:rsid w:val="00974CDB"/>
    <w:rsid w:val="009762DC"/>
    <w:rsid w:val="00986C06"/>
    <w:rsid w:val="009A3EAA"/>
    <w:rsid w:val="009A62F5"/>
    <w:rsid w:val="009B2B92"/>
    <w:rsid w:val="009C1A51"/>
    <w:rsid w:val="009C2065"/>
    <w:rsid w:val="009D2C13"/>
    <w:rsid w:val="009D7724"/>
    <w:rsid w:val="00A044C8"/>
    <w:rsid w:val="00A20ADE"/>
    <w:rsid w:val="00A37B77"/>
    <w:rsid w:val="00A667A1"/>
    <w:rsid w:val="00A70F86"/>
    <w:rsid w:val="00A92348"/>
    <w:rsid w:val="00AA64CC"/>
    <w:rsid w:val="00AB127C"/>
    <w:rsid w:val="00AD0A67"/>
    <w:rsid w:val="00AE70BD"/>
    <w:rsid w:val="00AF478A"/>
    <w:rsid w:val="00B01473"/>
    <w:rsid w:val="00B02FB2"/>
    <w:rsid w:val="00B32E31"/>
    <w:rsid w:val="00B36F06"/>
    <w:rsid w:val="00B810DA"/>
    <w:rsid w:val="00B94A5E"/>
    <w:rsid w:val="00BD0BE4"/>
    <w:rsid w:val="00BD1843"/>
    <w:rsid w:val="00BE50FA"/>
    <w:rsid w:val="00BE633D"/>
    <w:rsid w:val="00BF010E"/>
    <w:rsid w:val="00C20998"/>
    <w:rsid w:val="00C249BE"/>
    <w:rsid w:val="00C63F12"/>
    <w:rsid w:val="00C74B00"/>
    <w:rsid w:val="00C85D11"/>
    <w:rsid w:val="00C9101D"/>
    <w:rsid w:val="00CD32CB"/>
    <w:rsid w:val="00CE54BD"/>
    <w:rsid w:val="00CF2FA9"/>
    <w:rsid w:val="00D13F22"/>
    <w:rsid w:val="00D14924"/>
    <w:rsid w:val="00D45953"/>
    <w:rsid w:val="00D747FE"/>
    <w:rsid w:val="00D95745"/>
    <w:rsid w:val="00DB0B4C"/>
    <w:rsid w:val="00DE0F3A"/>
    <w:rsid w:val="00E14941"/>
    <w:rsid w:val="00E1564B"/>
    <w:rsid w:val="00E22DDB"/>
    <w:rsid w:val="00E43323"/>
    <w:rsid w:val="00E70C12"/>
    <w:rsid w:val="00E7505A"/>
    <w:rsid w:val="00E83311"/>
    <w:rsid w:val="00E87B81"/>
    <w:rsid w:val="00EE547F"/>
    <w:rsid w:val="00EF5668"/>
    <w:rsid w:val="00EF7DA9"/>
    <w:rsid w:val="00F12DBA"/>
    <w:rsid w:val="00F6428A"/>
    <w:rsid w:val="00F77B40"/>
    <w:rsid w:val="00F91999"/>
    <w:rsid w:val="00FA4577"/>
    <w:rsid w:val="00FA7E9B"/>
    <w:rsid w:val="00FB2085"/>
    <w:rsid w:val="00FB3924"/>
    <w:rsid w:val="00FB7C15"/>
    <w:rsid w:val="00FC7DF2"/>
    <w:rsid w:val="00FD50A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9E9A8B"/>
  <w15:chartTrackingRefBased/>
  <w15:docId w15:val="{2267D491-8B9E-490A-8DCC-65DD3F9B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1927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2</cp:revision>
  <cp:lastPrinted>2010-04-15T14:15:00Z</cp:lastPrinted>
  <dcterms:created xsi:type="dcterms:W3CDTF">2022-02-22T10:17:00Z</dcterms:created>
  <dcterms:modified xsi:type="dcterms:W3CDTF">2022-02-22T10:17:00Z</dcterms:modified>
</cp:coreProperties>
</file>