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E72" w:rsidRPr="00A15E72" w:rsidRDefault="00A15E72" w:rsidP="00A15E72">
      <w:pPr>
        <w:spacing w:after="240" w:line="288" w:lineRule="auto"/>
        <w:rPr>
          <w:b/>
          <w:bCs/>
        </w:rPr>
      </w:pPr>
      <w:r>
        <w:rPr>
          <w:b/>
          <w:bCs/>
        </w:rPr>
        <w:t>Stiebel Eltron</w:t>
      </w:r>
      <w:r w:rsidRPr="00A15E72">
        <w:rPr>
          <w:b/>
          <w:bCs/>
        </w:rPr>
        <w:t>: Frank Jahns mit neuem Partner an seiner Seite</w:t>
      </w:r>
      <w:bookmarkStart w:id="0" w:name="_GoBack"/>
      <w:bookmarkEnd w:id="0"/>
    </w:p>
    <w:p w:rsidR="00EF238D" w:rsidRPr="00EF238D" w:rsidRDefault="00A15E72" w:rsidP="00A15E72">
      <w:pPr>
        <w:spacing w:after="240" w:line="288" w:lineRule="auto"/>
        <w:rPr>
          <w:b/>
          <w:bCs/>
        </w:rPr>
      </w:pPr>
      <w:r w:rsidRPr="00A15E72">
        <w:rPr>
          <w:b/>
          <w:bCs/>
        </w:rPr>
        <w:t>Marcus Haferkamp wird neuer zweiter Geschäftsführer der Vertriebsgesellschaft</w:t>
      </w:r>
    </w:p>
    <w:p w:rsidR="00A15E72" w:rsidRDefault="00A15E72" w:rsidP="00A15E72">
      <w:pPr>
        <w:spacing w:after="240" w:line="288" w:lineRule="auto"/>
      </w:pPr>
      <w:r>
        <w:t>Umbesetzung in der Geschäftsführung der deutschen Vertriebsgesellschaft von Stiebel Eltron: Gruppen-Geschäftsführer Dr. Nicholas Matten, der bisher neben Frank Jahns als zweiter Geschäftsführer der Gesellschaft agiert</w:t>
      </w:r>
      <w:r w:rsidR="00A06423">
        <w:t>e</w:t>
      </w:r>
      <w:r>
        <w:t>, wurde zum 1. Januar 2022 von Mar</w:t>
      </w:r>
      <w:r w:rsidR="00A20486">
        <w:t>c</w:t>
      </w:r>
      <w:r>
        <w:t xml:space="preserve">us Haferkamp abgelöst. „Das ist </w:t>
      </w:r>
      <w:proofErr w:type="gramStart"/>
      <w:r>
        <w:t>ein lange geplanter Schritt</w:t>
      </w:r>
      <w:proofErr w:type="gramEnd"/>
      <w:r>
        <w:t>, mein Posten als Geschäftsführer dort war ohnehin nur als Zwischenlösung gedacht“, so Nicholas Matten zu dem Wechsel. Marcus Haferkamp hat bisher den Vertriebsbereich Deutschland Süd sowie das Key Account-Management verantwortet.</w:t>
      </w:r>
    </w:p>
    <w:p w:rsidR="00A15E72" w:rsidRDefault="00A15E72" w:rsidP="00A15E72">
      <w:pPr>
        <w:spacing w:after="240" w:line="288" w:lineRule="auto"/>
      </w:pPr>
      <w:r>
        <w:t>Während Mar</w:t>
      </w:r>
      <w:r w:rsidR="00A20486">
        <w:t>c</w:t>
      </w:r>
      <w:r>
        <w:t>us Haferkamp zukünftig für die Vertriebskollegen im Außendienst verantwortlich zeichnet, übernimmt Jahns den kompletten internen Bereich und die Abstimmung mit den entsprechenden Abteilungen in Holzminden sowie den Key Account Vertrieb Großhandel.</w:t>
      </w:r>
    </w:p>
    <w:p w:rsidR="005E2B12" w:rsidRDefault="00A15E72" w:rsidP="00A15E72">
      <w:pPr>
        <w:spacing w:after="240" w:line="288" w:lineRule="auto"/>
      </w:pPr>
      <w:r>
        <w:t>„Wir freuen uns, mit Marcus Haferkamp und Frank Jahns zwei absolute Experten in die Geschäftsführung der Vertriebsgesellschaft zu wissen. Wir sind sicher, dass wir damit gut aufgestellt sind für die Herausforderungen der Zukunft, die auf uns wie auf die gesamte Branche zukommen.“</w:t>
      </w:r>
    </w:p>
    <w:p w:rsidR="00D25CE1" w:rsidRDefault="00D25CE1" w:rsidP="00A15E72">
      <w:pPr>
        <w:spacing w:after="240" w:line="288" w:lineRule="auto"/>
      </w:pPr>
    </w:p>
    <w:p w:rsidR="005E2B12" w:rsidRPr="005E2B12" w:rsidRDefault="005E2B12" w:rsidP="005E2B12">
      <w:pPr>
        <w:spacing w:after="240" w:line="288" w:lineRule="auto"/>
        <w:rPr>
          <w:b/>
          <w:bCs/>
        </w:rPr>
        <w:sectPr w:rsidR="005E2B12" w:rsidRPr="005E2B12">
          <w:headerReference w:type="default" r:id="rId8"/>
          <w:footerReference w:type="default" r:id="rId9"/>
          <w:headerReference w:type="first" r:id="rId10"/>
          <w:footerReference w:type="first" r:id="rId11"/>
          <w:pgSz w:w="11906" w:h="16838"/>
          <w:pgMar w:top="3595" w:right="3086" w:bottom="2517" w:left="1985" w:header="709" w:footer="709" w:gutter="0"/>
          <w:cols w:space="708"/>
          <w:titlePg/>
          <w:docGrid w:linePitch="360"/>
        </w:sectPr>
      </w:pPr>
    </w:p>
    <w:p w:rsidR="00AD17BD" w:rsidRDefault="0001339F" w:rsidP="004A12E2">
      <w:pPr>
        <w:spacing w:after="200" w:line="288" w:lineRule="auto"/>
      </w:pPr>
      <w:r>
        <w:rPr>
          <w:noProof/>
        </w:rPr>
        <w:lastRenderedPageBreak/>
        <w:drawing>
          <wp:inline distT="0" distB="0" distL="0" distR="0">
            <wp:extent cx="4340225" cy="2891790"/>
            <wp:effectExtent l="0" t="0" r="3175" b="381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40225" cy="2891790"/>
                    </a:xfrm>
                    <a:prstGeom prst="rect">
                      <a:avLst/>
                    </a:prstGeom>
                    <a:noFill/>
                    <a:ln>
                      <a:noFill/>
                    </a:ln>
                  </pic:spPr>
                </pic:pic>
              </a:graphicData>
            </a:graphic>
          </wp:inline>
        </w:drawing>
      </w:r>
    </w:p>
    <w:p w:rsidR="00AD17BD" w:rsidRDefault="0001339F" w:rsidP="004A12E2">
      <w:pPr>
        <w:spacing w:after="200" w:line="288" w:lineRule="auto"/>
      </w:pPr>
      <w:r>
        <w:t xml:space="preserve">Die neue Doppelspitze für die Stiebel Eltron-Vertriebsgesellschaft: Marcus Haferkamp und Frank Jahns. </w:t>
      </w:r>
    </w:p>
    <w:sectPr w:rsidR="00AD17BD" w:rsidSect="00F12DBA">
      <w:headerReference w:type="first" r:id="rId13"/>
      <w:pgSz w:w="11906" w:h="16838"/>
      <w:pgMar w:top="3595" w:right="3086" w:bottom="2517"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9BE" w:rsidRDefault="001409BE">
      <w:r>
        <w:separator/>
      </w:r>
    </w:p>
  </w:endnote>
  <w:endnote w:type="continuationSeparator" w:id="0">
    <w:p w:rsidR="001409BE" w:rsidRDefault="00140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 xml:space="preserve">Abdruck honorarfrei </w:t>
    </w:r>
  </w:p>
  <w:p w:rsidR="00583FFE" w:rsidRDefault="00583FFE" w:rsidP="00583FFE">
    <w:pPr>
      <w:pStyle w:val="Fuzeile"/>
      <w:tabs>
        <w:tab w:val="left" w:pos="720"/>
        <w:tab w:val="left" w:pos="2160"/>
      </w:tabs>
      <w:spacing w:line="360" w:lineRule="auto"/>
      <w:rPr>
        <w:rFonts w:cs="Arial"/>
        <w:sz w:val="16"/>
      </w:rPr>
    </w:pPr>
    <w:r>
      <w:rPr>
        <w:rFonts w:cs="Arial"/>
        <w:sz w:val="16"/>
      </w:rPr>
      <w:t>PP – 09 – 21 – B</w:t>
    </w:r>
  </w:p>
  <w:p w:rsidR="00F127F8" w:rsidRDefault="00F127F8" w:rsidP="00F127F8">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F127F8" w:rsidRDefault="00F127F8" w:rsidP="00F127F8">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F127F8" w:rsidRDefault="00F127F8" w:rsidP="00F127F8">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F127F8" w:rsidRDefault="00F127F8" w:rsidP="00F127F8">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Pr="007C0BCE">
        <w:rPr>
          <w:rStyle w:val="Hyperlink"/>
          <w:rFonts w:cs="Arial"/>
          <w:sz w:val="16"/>
        </w:rPr>
        <w:t>www.stiebel-eltron.de</w:t>
      </w:r>
    </w:hyperlink>
  </w:p>
  <w:p w:rsidR="00CE2689" w:rsidRDefault="00F127F8" w:rsidP="00F127F8">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twitter.com/</w:t>
    </w:r>
    <w:proofErr w:type="spellStart"/>
    <w:r>
      <w:rPr>
        <w:rFonts w:cs="Arial"/>
        <w:sz w:val="16"/>
      </w:rPr>
      <w:t>StiebelPR</w:t>
    </w:r>
    <w:proofErr w:type="spellEnd"/>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pPr>
      <w:pStyle w:val="Fuzeile"/>
      <w:pBdr>
        <w:top w:val="single" w:sz="4" w:space="4" w:color="auto"/>
      </w:pBdr>
      <w:tabs>
        <w:tab w:val="clear" w:pos="4536"/>
        <w:tab w:val="clear" w:pos="9072"/>
        <w:tab w:val="left" w:pos="720"/>
        <w:tab w:val="left" w:pos="2160"/>
      </w:tabs>
      <w:spacing w:line="360" w:lineRule="auto"/>
      <w:rPr>
        <w:rFonts w:cs="Arial"/>
        <w:b/>
        <w:bCs/>
        <w:spacing w:val="20"/>
      </w:rPr>
    </w:pPr>
    <w:r>
      <w:rPr>
        <w:rFonts w:cs="Arial"/>
        <w:b/>
        <w:bCs/>
        <w:spacing w:val="20"/>
      </w:rPr>
      <w:t>Abdruck honorarfrei</w:t>
    </w:r>
  </w:p>
  <w:p w:rsidR="00CE2689" w:rsidRDefault="00583FFE" w:rsidP="00D747FE">
    <w:pPr>
      <w:pStyle w:val="Fuzeile"/>
      <w:tabs>
        <w:tab w:val="left" w:pos="720"/>
        <w:tab w:val="left" w:pos="2160"/>
      </w:tabs>
      <w:spacing w:line="360" w:lineRule="auto"/>
      <w:rPr>
        <w:rFonts w:cs="Arial"/>
        <w:sz w:val="16"/>
      </w:rPr>
    </w:pPr>
    <w:r>
      <w:rPr>
        <w:rFonts w:cs="Arial"/>
        <w:sz w:val="16"/>
      </w:rPr>
      <w:t>P</w:t>
    </w:r>
    <w:r w:rsidR="00CE2689">
      <w:rPr>
        <w:rFonts w:cs="Arial"/>
        <w:sz w:val="16"/>
      </w:rPr>
      <w:t xml:space="preserve">P – </w:t>
    </w:r>
    <w:r>
      <w:rPr>
        <w:rFonts w:cs="Arial"/>
        <w:sz w:val="16"/>
      </w:rPr>
      <w:t>09</w:t>
    </w:r>
    <w:r w:rsidR="00CE2689">
      <w:rPr>
        <w:rFonts w:cs="Arial"/>
        <w:sz w:val="16"/>
      </w:rPr>
      <w:t xml:space="preserve"> – </w:t>
    </w:r>
    <w:r w:rsidR="00B60CC6">
      <w:rPr>
        <w:rFonts w:cs="Arial"/>
        <w:sz w:val="16"/>
      </w:rPr>
      <w:t>2</w:t>
    </w:r>
    <w:r>
      <w:rPr>
        <w:rFonts w:cs="Arial"/>
        <w:sz w:val="16"/>
      </w:rPr>
      <w:t>1</w:t>
    </w:r>
    <w:r w:rsidR="00CE2689">
      <w:rPr>
        <w:rFonts w:cs="Arial"/>
        <w:sz w:val="16"/>
      </w:rPr>
      <w:t xml:space="preserve"> – </w:t>
    </w:r>
    <w:r>
      <w:rPr>
        <w:rFonts w:cs="Arial"/>
        <w:sz w:val="16"/>
      </w:rPr>
      <w:t>B</w:t>
    </w:r>
  </w:p>
  <w:p w:rsidR="00CE2689" w:rsidRDefault="00CE2689">
    <w:pPr>
      <w:pStyle w:val="Fuzeile"/>
      <w:tabs>
        <w:tab w:val="left" w:pos="720"/>
        <w:tab w:val="left" w:pos="1080"/>
        <w:tab w:val="left" w:pos="2160"/>
      </w:tabs>
      <w:rPr>
        <w:rFonts w:cs="Arial"/>
        <w:sz w:val="16"/>
      </w:rPr>
    </w:pPr>
    <w:r>
      <w:rPr>
        <w:rFonts w:cs="Arial"/>
        <w:sz w:val="16"/>
      </w:rPr>
      <w:t>Redakteur:</w:t>
    </w:r>
    <w:r>
      <w:rPr>
        <w:rFonts w:cs="Arial"/>
        <w:sz w:val="16"/>
      </w:rPr>
      <w:tab/>
      <w:t>Henning Schulz</w:t>
    </w:r>
  </w:p>
  <w:p w:rsidR="00CE2689" w:rsidRDefault="00CE2689">
    <w:pPr>
      <w:pStyle w:val="Fuzeile"/>
      <w:tabs>
        <w:tab w:val="left" w:pos="720"/>
        <w:tab w:val="left" w:pos="1080"/>
      </w:tabs>
      <w:rPr>
        <w:rFonts w:cs="Arial"/>
        <w:sz w:val="16"/>
      </w:rPr>
    </w:pPr>
    <w:r>
      <w:rPr>
        <w:rFonts w:cs="Arial"/>
        <w:sz w:val="16"/>
      </w:rPr>
      <w:t xml:space="preserve">Telefon </w:t>
    </w:r>
    <w:r>
      <w:rPr>
        <w:rFonts w:cs="Arial"/>
        <w:sz w:val="16"/>
      </w:rPr>
      <w:tab/>
    </w:r>
    <w:r>
      <w:rPr>
        <w:rFonts w:cs="Arial"/>
        <w:sz w:val="16"/>
      </w:rPr>
      <w:tab/>
      <w:t>+49 (0) 55 31 / 702 - 95 685</w:t>
    </w:r>
  </w:p>
  <w:p w:rsidR="00CE2689" w:rsidRDefault="00CE2689">
    <w:pPr>
      <w:pStyle w:val="Fuzeile"/>
      <w:tabs>
        <w:tab w:val="left" w:pos="720"/>
        <w:tab w:val="left" w:pos="1080"/>
      </w:tabs>
      <w:rPr>
        <w:rFonts w:cs="Arial"/>
        <w:sz w:val="16"/>
      </w:rPr>
    </w:pPr>
    <w:r>
      <w:rPr>
        <w:rFonts w:cs="Arial"/>
        <w:sz w:val="16"/>
      </w:rPr>
      <w:t>Mail:</w:t>
    </w:r>
    <w:r>
      <w:rPr>
        <w:rFonts w:cs="Arial"/>
        <w:sz w:val="16"/>
      </w:rPr>
      <w:tab/>
    </w:r>
    <w:r>
      <w:rPr>
        <w:rFonts w:cs="Arial"/>
        <w:sz w:val="16"/>
      </w:rPr>
      <w:tab/>
      <w:t>henning.schulz@stiebel-eltron.de</w:t>
    </w:r>
  </w:p>
  <w:p w:rsidR="00CE2689" w:rsidRDefault="00CE2689">
    <w:pPr>
      <w:pStyle w:val="Fuzeile"/>
      <w:tabs>
        <w:tab w:val="clear" w:pos="4536"/>
        <w:tab w:val="clear" w:pos="9072"/>
        <w:tab w:val="left" w:pos="720"/>
        <w:tab w:val="left" w:pos="1080"/>
      </w:tabs>
      <w:rPr>
        <w:rFonts w:cs="Arial"/>
        <w:sz w:val="16"/>
      </w:rPr>
    </w:pPr>
    <w:r>
      <w:rPr>
        <w:rFonts w:cs="Arial"/>
        <w:sz w:val="16"/>
      </w:rPr>
      <w:t xml:space="preserve">Internet </w:t>
    </w:r>
    <w:r>
      <w:rPr>
        <w:rFonts w:cs="Arial"/>
        <w:sz w:val="16"/>
      </w:rPr>
      <w:tab/>
    </w:r>
    <w:r>
      <w:rPr>
        <w:rFonts w:cs="Arial"/>
        <w:sz w:val="16"/>
      </w:rPr>
      <w:tab/>
    </w:r>
    <w:hyperlink r:id="rId1" w:history="1">
      <w:r w:rsidR="00F127F8" w:rsidRPr="007C0BCE">
        <w:rPr>
          <w:rStyle w:val="Hyperlink"/>
          <w:rFonts w:cs="Arial"/>
          <w:sz w:val="16"/>
        </w:rPr>
        <w:t>www.stiebel-eltron.de</w:t>
      </w:r>
    </w:hyperlink>
  </w:p>
  <w:p w:rsidR="00F127F8" w:rsidRDefault="002F4ACE">
    <w:pPr>
      <w:pStyle w:val="Fuzeile"/>
      <w:tabs>
        <w:tab w:val="clear" w:pos="4536"/>
        <w:tab w:val="clear" w:pos="9072"/>
        <w:tab w:val="left" w:pos="720"/>
        <w:tab w:val="left" w:pos="1080"/>
      </w:tabs>
      <w:rPr>
        <w:rFonts w:cs="Arial"/>
        <w:sz w:val="16"/>
      </w:rPr>
    </w:pPr>
    <w:r>
      <w:rPr>
        <w:rFonts w:cs="Arial"/>
        <w:sz w:val="16"/>
      </w:rPr>
      <w:t>Twitter</w:t>
    </w:r>
    <w:r>
      <w:rPr>
        <w:rFonts w:cs="Arial"/>
        <w:sz w:val="16"/>
      </w:rPr>
      <w:tab/>
    </w:r>
    <w:r>
      <w:rPr>
        <w:rFonts w:cs="Arial"/>
        <w:sz w:val="16"/>
      </w:rPr>
      <w:tab/>
      <w:t>@</w:t>
    </w:r>
    <w:proofErr w:type="spellStart"/>
    <w:r w:rsidR="00F127F8">
      <w:rPr>
        <w:rFonts w:cs="Arial"/>
        <w:sz w:val="16"/>
      </w:rPr>
      <w:t>StiebelPR</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9BE" w:rsidRDefault="001409BE">
      <w:r>
        <w:separator/>
      </w:r>
    </w:p>
  </w:footnote>
  <w:footnote w:type="continuationSeparator" w:id="0">
    <w:p w:rsidR="001409BE" w:rsidRDefault="001409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0036A8">
      <w:rPr>
        <w:noProof/>
      </w:rPr>
      <w:drawing>
        <wp:inline distT="0" distB="0" distL="0" distR="0" wp14:anchorId="6E365E61" wp14:editId="36CF9943">
          <wp:extent cx="1602000" cy="258289"/>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06423" w:rsidRDefault="00CE2689">
    <w:pPr>
      <w:pStyle w:val="Kopfzeile"/>
      <w:tabs>
        <w:tab w:val="clear" w:pos="4536"/>
        <w:tab w:val="clear" w:pos="9072"/>
        <w:tab w:val="right" w:pos="9360"/>
      </w:tabs>
      <w:rPr>
        <w:rFonts w:cs="Arial"/>
        <w:sz w:val="16"/>
        <w:lang w:val="en-US"/>
      </w:rPr>
    </w:pPr>
    <w:r w:rsidRPr="00A06423">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s>
      <w:ind w:right="-8"/>
      <w:rPr>
        <w:rFonts w:cs="Arial"/>
        <w:spacing w:val="20"/>
        <w:sz w:val="24"/>
      </w:rPr>
    </w:pPr>
    <w:r>
      <w:rPr>
        <w:rFonts w:cs="Arial"/>
        <w:spacing w:val="20"/>
        <w:sz w:val="24"/>
      </w:rPr>
      <w:t xml:space="preserve">- </w:t>
    </w:r>
    <w:r w:rsidR="001A2416">
      <w:rPr>
        <w:rStyle w:val="Seitenzahl"/>
        <w:sz w:val="24"/>
      </w:rPr>
      <w:fldChar w:fldCharType="begin"/>
    </w:r>
    <w:r>
      <w:rPr>
        <w:rStyle w:val="Seitenzahl"/>
        <w:sz w:val="24"/>
      </w:rPr>
      <w:instrText xml:space="preserve"> PAGE </w:instrText>
    </w:r>
    <w:r w:rsidR="001A2416">
      <w:rPr>
        <w:rStyle w:val="Seitenzahl"/>
        <w:sz w:val="24"/>
      </w:rPr>
      <w:fldChar w:fldCharType="separate"/>
    </w:r>
    <w:r w:rsidR="00F127F8">
      <w:rPr>
        <w:rStyle w:val="Seitenzahl"/>
        <w:noProof/>
        <w:sz w:val="24"/>
      </w:rPr>
      <w:t>2</w:t>
    </w:r>
    <w:r w:rsidR="001A2416">
      <w:rPr>
        <w:rStyle w:val="Seitenzahl"/>
        <w:sz w:val="24"/>
      </w:rPr>
      <w:fldChar w:fldCharType="end"/>
    </w:r>
    <w:r>
      <w:rPr>
        <w:rStyle w:val="Seitenzahl"/>
        <w:sz w:val="24"/>
      </w:rPr>
      <w:t xml:space="preserve"> -</w:t>
    </w:r>
  </w:p>
  <w:p w:rsidR="00CE2689" w:rsidRDefault="00CE268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06423" w:rsidRDefault="00CE2689">
    <w:pPr>
      <w:pStyle w:val="Kopfzeile"/>
      <w:tabs>
        <w:tab w:val="clear" w:pos="4536"/>
        <w:tab w:val="clear" w:pos="9072"/>
        <w:tab w:val="right" w:pos="9360"/>
      </w:tabs>
      <w:rPr>
        <w:rFonts w:cs="Arial"/>
        <w:sz w:val="16"/>
        <w:lang w:val="en-US"/>
      </w:rPr>
    </w:pPr>
    <w:r w:rsidRPr="00A06423">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Presseinfo</w:t>
    </w:r>
  </w:p>
  <w:p w:rsidR="00CE2689" w:rsidRDefault="00CE268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2689" w:rsidRDefault="00CE2689" w:rsidP="00AD17BD">
    <w:pPr>
      <w:pStyle w:val="Kopfzeile"/>
      <w:tabs>
        <w:tab w:val="clear" w:pos="4536"/>
        <w:tab w:val="clear" w:pos="9072"/>
        <w:tab w:val="right" w:pos="9360"/>
      </w:tabs>
      <w:ind w:right="-2237"/>
      <w:rPr>
        <w:rFonts w:cs="Arial"/>
      </w:rPr>
    </w:pPr>
    <w:r>
      <w:tab/>
    </w:r>
    <w:r w:rsidR="00C3544B">
      <w:rPr>
        <w:noProof/>
      </w:rPr>
      <w:drawing>
        <wp:inline distT="0" distB="0" distL="0" distR="0" wp14:anchorId="18B0A977" wp14:editId="4C61E863">
          <wp:extent cx="1602000" cy="258289"/>
          <wp:effectExtent l="0" t="0" r="0" b="889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000" cy="258289"/>
                  </a:xfrm>
                  <a:prstGeom prst="rect">
                    <a:avLst/>
                  </a:prstGeom>
                  <a:noFill/>
                  <a:ln>
                    <a:noFill/>
                  </a:ln>
                </pic:spPr>
              </pic:pic>
            </a:graphicData>
          </a:graphic>
        </wp:inline>
      </w:drawing>
    </w:r>
  </w:p>
  <w:p w:rsidR="00CE2689" w:rsidRDefault="00CE2689">
    <w:pPr>
      <w:pStyle w:val="Kopfzeile"/>
      <w:tabs>
        <w:tab w:val="clear" w:pos="4536"/>
      </w:tabs>
      <w:rPr>
        <w:rFonts w:cs="Arial"/>
        <w:sz w:val="16"/>
        <w:lang w:val="en-GB"/>
      </w:rPr>
    </w:pPr>
  </w:p>
  <w:p w:rsidR="00CE2689" w:rsidRPr="00D747FE" w:rsidRDefault="00CE2689">
    <w:pPr>
      <w:pStyle w:val="Kopfzeile"/>
      <w:tabs>
        <w:tab w:val="clear" w:pos="4536"/>
      </w:tabs>
      <w:rPr>
        <w:rFonts w:cs="Arial"/>
        <w:sz w:val="16"/>
        <w:lang w:val="en-US"/>
      </w:rPr>
    </w:pPr>
    <w:r>
      <w:rPr>
        <w:rFonts w:cs="Arial"/>
        <w:sz w:val="16"/>
        <w:lang w:val="en-GB"/>
      </w:rPr>
      <w:t xml:space="preserve">STIEBEL ELTRON GmbH &amp; Co. </w:t>
    </w:r>
    <w:r w:rsidRPr="00D747FE">
      <w:rPr>
        <w:rFonts w:cs="Arial"/>
        <w:sz w:val="16"/>
        <w:lang w:val="en-US"/>
      </w:rPr>
      <w:t>KG</w:t>
    </w:r>
  </w:p>
  <w:p w:rsidR="00CE2689" w:rsidRPr="00A06423" w:rsidRDefault="00CE2689">
    <w:pPr>
      <w:pStyle w:val="Kopfzeile"/>
      <w:tabs>
        <w:tab w:val="clear" w:pos="4536"/>
        <w:tab w:val="clear" w:pos="9072"/>
        <w:tab w:val="right" w:pos="9360"/>
      </w:tabs>
      <w:rPr>
        <w:rFonts w:cs="Arial"/>
        <w:sz w:val="16"/>
        <w:lang w:val="en-US"/>
      </w:rPr>
    </w:pPr>
    <w:r w:rsidRPr="00A06423">
      <w:rPr>
        <w:rFonts w:cs="Arial"/>
        <w:sz w:val="16"/>
        <w:lang w:val="en-US"/>
      </w:rPr>
      <w:t>Presse + PR</w:t>
    </w:r>
  </w:p>
  <w:p w:rsidR="00CE2689" w:rsidRDefault="00CE2689">
    <w:pPr>
      <w:pStyle w:val="Kopfzeile"/>
      <w:tabs>
        <w:tab w:val="clear" w:pos="4536"/>
        <w:tab w:val="clear" w:pos="9072"/>
      </w:tabs>
      <w:rPr>
        <w:rFonts w:cs="Arial"/>
        <w:sz w:val="16"/>
      </w:rPr>
    </w:pPr>
    <w:r>
      <w:rPr>
        <w:rFonts w:cs="Arial"/>
        <w:sz w:val="16"/>
      </w:rPr>
      <w:t>Dr.-Stiebel-Straße</w:t>
    </w:r>
  </w:p>
  <w:p w:rsidR="00CE2689" w:rsidRDefault="00CE2689">
    <w:pPr>
      <w:pStyle w:val="Kopfzeile"/>
      <w:tabs>
        <w:tab w:val="clear" w:pos="4536"/>
      </w:tabs>
      <w:rPr>
        <w:rFonts w:cs="Arial"/>
        <w:sz w:val="16"/>
      </w:rPr>
    </w:pPr>
    <w:r>
      <w:rPr>
        <w:rFonts w:cs="Arial"/>
        <w:sz w:val="16"/>
      </w:rPr>
      <w:t>37603 Holzminden</w:t>
    </w:r>
  </w:p>
  <w:p w:rsidR="00CE2689" w:rsidRDefault="00CE2689">
    <w:pPr>
      <w:pStyle w:val="Kopfzeile"/>
      <w:tabs>
        <w:tab w:val="clear" w:pos="4536"/>
      </w:tabs>
      <w:rPr>
        <w:rFonts w:cs="Arial"/>
        <w:b/>
        <w:bCs/>
        <w:sz w:val="16"/>
      </w:rPr>
    </w:pPr>
    <w:r>
      <w:rPr>
        <w:rFonts w:cs="Arial"/>
        <w:b/>
        <w:bCs/>
        <w:sz w:val="16"/>
      </w:rPr>
      <w:t>presse@stiebel-eltron.de</w:t>
    </w:r>
  </w:p>
  <w:p w:rsidR="00CE2689" w:rsidRDefault="00CE2689">
    <w:pPr>
      <w:pStyle w:val="Kopfzeile"/>
      <w:tabs>
        <w:tab w:val="clear" w:pos="4536"/>
      </w:tabs>
      <w:rPr>
        <w:rFonts w:cs="Arial"/>
        <w:b/>
        <w:bCs/>
      </w:rPr>
    </w:pPr>
  </w:p>
  <w:p w:rsidR="00CE2689" w:rsidRDefault="00CE2689">
    <w:pPr>
      <w:pStyle w:val="Kopfzeile"/>
      <w:tabs>
        <w:tab w:val="clear" w:pos="4536"/>
      </w:tabs>
      <w:rPr>
        <w:rFonts w:cs="Arial"/>
        <w:b/>
        <w:bCs/>
      </w:rPr>
    </w:pPr>
  </w:p>
  <w:p w:rsidR="00CE2689" w:rsidRDefault="00CE2689">
    <w:pPr>
      <w:pStyle w:val="Kopfzeile"/>
      <w:tabs>
        <w:tab w:val="clear" w:pos="4536"/>
        <w:tab w:val="clear" w:pos="9072"/>
        <w:tab w:val="left" w:leader="underscore" w:pos="6840"/>
      </w:tabs>
      <w:rPr>
        <w:rFonts w:cs="Arial"/>
        <w:spacing w:val="20"/>
      </w:rPr>
    </w:pPr>
  </w:p>
  <w:p w:rsidR="00CE2689" w:rsidRDefault="00CE2689">
    <w:pPr>
      <w:pStyle w:val="Kopfzeile"/>
      <w:pBdr>
        <w:bottom w:val="single" w:sz="4" w:space="1" w:color="auto"/>
      </w:pBdr>
      <w:tabs>
        <w:tab w:val="clear" w:pos="4536"/>
        <w:tab w:val="clear" w:pos="9072"/>
        <w:tab w:val="left" w:leader="underscore" w:pos="6840"/>
      </w:tabs>
      <w:rPr>
        <w:rFonts w:cs="Arial"/>
        <w:b/>
        <w:bCs/>
        <w:spacing w:val="20"/>
        <w:sz w:val="24"/>
      </w:rPr>
    </w:pPr>
    <w:r>
      <w:rPr>
        <w:rFonts w:cs="Arial"/>
        <w:b/>
        <w:bCs/>
        <w:noProof/>
        <w:spacing w:val="20"/>
        <w:sz w:val="24"/>
      </w:rPr>
      <w:t>Bildunterschrift(en)</w:t>
    </w:r>
  </w:p>
  <w:p w:rsidR="00CE2689" w:rsidRDefault="00CE268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117AF9"/>
    <w:multiLevelType w:val="hybridMultilevel"/>
    <w:tmpl w:val="182CB7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EB26B80"/>
    <w:multiLevelType w:val="multilevel"/>
    <w:tmpl w:val="9976E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7936B4"/>
    <w:multiLevelType w:val="hybridMultilevel"/>
    <w:tmpl w:val="9CC82EC2"/>
    <w:lvl w:ilvl="0" w:tplc="BD9CB9C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79554B"/>
    <w:multiLevelType w:val="multilevel"/>
    <w:tmpl w:val="DABE3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B2823AC"/>
    <w:multiLevelType w:val="hybridMultilevel"/>
    <w:tmpl w:val="42260AD6"/>
    <w:lvl w:ilvl="0" w:tplc="B8121E3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9"/>
  <w:hyphenationZone w:val="425"/>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2F1"/>
    <w:rsid w:val="000036A8"/>
    <w:rsid w:val="00012AE3"/>
    <w:rsid w:val="0001339F"/>
    <w:rsid w:val="00035D23"/>
    <w:rsid w:val="00040AC7"/>
    <w:rsid w:val="0004163B"/>
    <w:rsid w:val="000514C3"/>
    <w:rsid w:val="00052D4D"/>
    <w:rsid w:val="000611A1"/>
    <w:rsid w:val="00064E2E"/>
    <w:rsid w:val="0006696D"/>
    <w:rsid w:val="00067C75"/>
    <w:rsid w:val="00073ECD"/>
    <w:rsid w:val="00087886"/>
    <w:rsid w:val="00090B8E"/>
    <w:rsid w:val="000B1790"/>
    <w:rsid w:val="000B51D4"/>
    <w:rsid w:val="000C3718"/>
    <w:rsid w:val="000D11BF"/>
    <w:rsid w:val="000D1D9F"/>
    <w:rsid w:val="000E62FC"/>
    <w:rsid w:val="000E7FB5"/>
    <w:rsid w:val="000F1DA9"/>
    <w:rsid w:val="00121726"/>
    <w:rsid w:val="00124168"/>
    <w:rsid w:val="001409BE"/>
    <w:rsid w:val="001440FF"/>
    <w:rsid w:val="00147D01"/>
    <w:rsid w:val="00154E22"/>
    <w:rsid w:val="00163B11"/>
    <w:rsid w:val="00171A8A"/>
    <w:rsid w:val="001727DC"/>
    <w:rsid w:val="00183103"/>
    <w:rsid w:val="00184C70"/>
    <w:rsid w:val="00187CF2"/>
    <w:rsid w:val="00192676"/>
    <w:rsid w:val="001A2416"/>
    <w:rsid w:val="001C3FDD"/>
    <w:rsid w:val="001D1723"/>
    <w:rsid w:val="001E4C84"/>
    <w:rsid w:val="001E5DE8"/>
    <w:rsid w:val="00202545"/>
    <w:rsid w:val="00203D79"/>
    <w:rsid w:val="00217610"/>
    <w:rsid w:val="002310F2"/>
    <w:rsid w:val="0024622F"/>
    <w:rsid w:val="0025360E"/>
    <w:rsid w:val="002603A5"/>
    <w:rsid w:val="00261B6B"/>
    <w:rsid w:val="0027234E"/>
    <w:rsid w:val="00277503"/>
    <w:rsid w:val="00284693"/>
    <w:rsid w:val="00291E54"/>
    <w:rsid w:val="0029248D"/>
    <w:rsid w:val="002A542E"/>
    <w:rsid w:val="002A78CB"/>
    <w:rsid w:val="002B2B09"/>
    <w:rsid w:val="002B3152"/>
    <w:rsid w:val="002B6334"/>
    <w:rsid w:val="002B7380"/>
    <w:rsid w:val="002C2C92"/>
    <w:rsid w:val="002D5FED"/>
    <w:rsid w:val="002E11A0"/>
    <w:rsid w:val="002E3922"/>
    <w:rsid w:val="002F4ACE"/>
    <w:rsid w:val="00305979"/>
    <w:rsid w:val="00306523"/>
    <w:rsid w:val="003079D5"/>
    <w:rsid w:val="00311D64"/>
    <w:rsid w:val="00320559"/>
    <w:rsid w:val="00320CE0"/>
    <w:rsid w:val="00323A8C"/>
    <w:rsid w:val="00333A40"/>
    <w:rsid w:val="003375D5"/>
    <w:rsid w:val="00350821"/>
    <w:rsid w:val="00353548"/>
    <w:rsid w:val="00355C1D"/>
    <w:rsid w:val="00357798"/>
    <w:rsid w:val="00361C21"/>
    <w:rsid w:val="00364DAF"/>
    <w:rsid w:val="003864D4"/>
    <w:rsid w:val="0039311A"/>
    <w:rsid w:val="003A1D5E"/>
    <w:rsid w:val="003A2632"/>
    <w:rsid w:val="003A5202"/>
    <w:rsid w:val="003A7B3F"/>
    <w:rsid w:val="003B1C48"/>
    <w:rsid w:val="003B467A"/>
    <w:rsid w:val="003C0B70"/>
    <w:rsid w:val="003C0FAB"/>
    <w:rsid w:val="003C1084"/>
    <w:rsid w:val="003D3CF0"/>
    <w:rsid w:val="003D7339"/>
    <w:rsid w:val="003E154E"/>
    <w:rsid w:val="003F41E7"/>
    <w:rsid w:val="003F4A5C"/>
    <w:rsid w:val="003F6353"/>
    <w:rsid w:val="004047C3"/>
    <w:rsid w:val="004050C8"/>
    <w:rsid w:val="004105C0"/>
    <w:rsid w:val="00412970"/>
    <w:rsid w:val="00423EED"/>
    <w:rsid w:val="0043007F"/>
    <w:rsid w:val="00430CFA"/>
    <w:rsid w:val="0043161C"/>
    <w:rsid w:val="004348FF"/>
    <w:rsid w:val="00441745"/>
    <w:rsid w:val="00453BE5"/>
    <w:rsid w:val="00453FBB"/>
    <w:rsid w:val="004607FF"/>
    <w:rsid w:val="00472BC8"/>
    <w:rsid w:val="00477937"/>
    <w:rsid w:val="00482463"/>
    <w:rsid w:val="00485E3D"/>
    <w:rsid w:val="004903CC"/>
    <w:rsid w:val="00490B14"/>
    <w:rsid w:val="004A12E2"/>
    <w:rsid w:val="004A1B6D"/>
    <w:rsid w:val="004B0C92"/>
    <w:rsid w:val="004B245F"/>
    <w:rsid w:val="004C1003"/>
    <w:rsid w:val="004C292C"/>
    <w:rsid w:val="004C29D7"/>
    <w:rsid w:val="004E018B"/>
    <w:rsid w:val="004E62FE"/>
    <w:rsid w:val="004F53E2"/>
    <w:rsid w:val="004F7656"/>
    <w:rsid w:val="005019A8"/>
    <w:rsid w:val="00504058"/>
    <w:rsid w:val="00507AB5"/>
    <w:rsid w:val="00517264"/>
    <w:rsid w:val="00520189"/>
    <w:rsid w:val="005210BE"/>
    <w:rsid w:val="00527FE4"/>
    <w:rsid w:val="00530C4E"/>
    <w:rsid w:val="005558C8"/>
    <w:rsid w:val="00566793"/>
    <w:rsid w:val="00566A0C"/>
    <w:rsid w:val="00570865"/>
    <w:rsid w:val="00573B46"/>
    <w:rsid w:val="00580D59"/>
    <w:rsid w:val="005833DF"/>
    <w:rsid w:val="00583FFE"/>
    <w:rsid w:val="00587495"/>
    <w:rsid w:val="005877B0"/>
    <w:rsid w:val="00595901"/>
    <w:rsid w:val="005A325B"/>
    <w:rsid w:val="005A6CB0"/>
    <w:rsid w:val="005B135B"/>
    <w:rsid w:val="005B196F"/>
    <w:rsid w:val="005B79B9"/>
    <w:rsid w:val="005C303A"/>
    <w:rsid w:val="005C4056"/>
    <w:rsid w:val="005D16E6"/>
    <w:rsid w:val="005D325B"/>
    <w:rsid w:val="005E0D01"/>
    <w:rsid w:val="005E29CF"/>
    <w:rsid w:val="005E2B12"/>
    <w:rsid w:val="005E476B"/>
    <w:rsid w:val="005F2264"/>
    <w:rsid w:val="006063B2"/>
    <w:rsid w:val="006208DE"/>
    <w:rsid w:val="006254D5"/>
    <w:rsid w:val="006377F6"/>
    <w:rsid w:val="00637AF0"/>
    <w:rsid w:val="00637E22"/>
    <w:rsid w:val="00662BEF"/>
    <w:rsid w:val="00662E8A"/>
    <w:rsid w:val="00670067"/>
    <w:rsid w:val="0067148F"/>
    <w:rsid w:val="006802F1"/>
    <w:rsid w:val="0068437B"/>
    <w:rsid w:val="0068730A"/>
    <w:rsid w:val="00690CFA"/>
    <w:rsid w:val="006A0463"/>
    <w:rsid w:val="006A0C10"/>
    <w:rsid w:val="006A594B"/>
    <w:rsid w:val="006A798A"/>
    <w:rsid w:val="006B14EE"/>
    <w:rsid w:val="006B7238"/>
    <w:rsid w:val="006C4864"/>
    <w:rsid w:val="006E3E60"/>
    <w:rsid w:val="006F01BE"/>
    <w:rsid w:val="006F5D2D"/>
    <w:rsid w:val="00700A26"/>
    <w:rsid w:val="0072523F"/>
    <w:rsid w:val="00725728"/>
    <w:rsid w:val="00727109"/>
    <w:rsid w:val="00730C93"/>
    <w:rsid w:val="00734073"/>
    <w:rsid w:val="00734E28"/>
    <w:rsid w:val="00735835"/>
    <w:rsid w:val="007405C3"/>
    <w:rsid w:val="00755088"/>
    <w:rsid w:val="007563F9"/>
    <w:rsid w:val="00761F54"/>
    <w:rsid w:val="00771028"/>
    <w:rsid w:val="00773BB4"/>
    <w:rsid w:val="00780169"/>
    <w:rsid w:val="00785D97"/>
    <w:rsid w:val="007866AB"/>
    <w:rsid w:val="007866D1"/>
    <w:rsid w:val="00795180"/>
    <w:rsid w:val="007B00EE"/>
    <w:rsid w:val="007B5420"/>
    <w:rsid w:val="007B6329"/>
    <w:rsid w:val="007C169C"/>
    <w:rsid w:val="007C1C99"/>
    <w:rsid w:val="007C3D10"/>
    <w:rsid w:val="007C702B"/>
    <w:rsid w:val="007D32A6"/>
    <w:rsid w:val="007D670F"/>
    <w:rsid w:val="007D7CA3"/>
    <w:rsid w:val="007E5A79"/>
    <w:rsid w:val="007E7C99"/>
    <w:rsid w:val="007F39EB"/>
    <w:rsid w:val="00806CC7"/>
    <w:rsid w:val="00806EF9"/>
    <w:rsid w:val="00810E26"/>
    <w:rsid w:val="00810F68"/>
    <w:rsid w:val="008166FE"/>
    <w:rsid w:val="0082146A"/>
    <w:rsid w:val="008348FE"/>
    <w:rsid w:val="00851943"/>
    <w:rsid w:val="00855427"/>
    <w:rsid w:val="0086097E"/>
    <w:rsid w:val="0087379D"/>
    <w:rsid w:val="008814BB"/>
    <w:rsid w:val="008821CB"/>
    <w:rsid w:val="0088291D"/>
    <w:rsid w:val="008844F1"/>
    <w:rsid w:val="00895FE1"/>
    <w:rsid w:val="008A615E"/>
    <w:rsid w:val="008B0DE3"/>
    <w:rsid w:val="008B3D1B"/>
    <w:rsid w:val="008B65C6"/>
    <w:rsid w:val="008D3AA5"/>
    <w:rsid w:val="008D40AA"/>
    <w:rsid w:val="008E2B27"/>
    <w:rsid w:val="008F0915"/>
    <w:rsid w:val="00901EDE"/>
    <w:rsid w:val="0091561E"/>
    <w:rsid w:val="00915A39"/>
    <w:rsid w:val="009230BE"/>
    <w:rsid w:val="00935D3D"/>
    <w:rsid w:val="0093794C"/>
    <w:rsid w:val="0094209C"/>
    <w:rsid w:val="00943245"/>
    <w:rsid w:val="0094585E"/>
    <w:rsid w:val="00951A5D"/>
    <w:rsid w:val="00952482"/>
    <w:rsid w:val="0095271C"/>
    <w:rsid w:val="00956263"/>
    <w:rsid w:val="00957E3D"/>
    <w:rsid w:val="009623EB"/>
    <w:rsid w:val="00963436"/>
    <w:rsid w:val="0096489C"/>
    <w:rsid w:val="00974CDB"/>
    <w:rsid w:val="009762DC"/>
    <w:rsid w:val="00982928"/>
    <w:rsid w:val="00986C06"/>
    <w:rsid w:val="009900A2"/>
    <w:rsid w:val="009904A4"/>
    <w:rsid w:val="00991A11"/>
    <w:rsid w:val="009929F3"/>
    <w:rsid w:val="009A2513"/>
    <w:rsid w:val="009A3EAA"/>
    <w:rsid w:val="009A4779"/>
    <w:rsid w:val="009A62F5"/>
    <w:rsid w:val="009B115F"/>
    <w:rsid w:val="009B2B92"/>
    <w:rsid w:val="009C2065"/>
    <w:rsid w:val="009C7476"/>
    <w:rsid w:val="009D2C13"/>
    <w:rsid w:val="009D5EF7"/>
    <w:rsid w:val="009D7724"/>
    <w:rsid w:val="009F2FFF"/>
    <w:rsid w:val="009F482C"/>
    <w:rsid w:val="00A02412"/>
    <w:rsid w:val="00A044C8"/>
    <w:rsid w:val="00A06423"/>
    <w:rsid w:val="00A06ECD"/>
    <w:rsid w:val="00A15E72"/>
    <w:rsid w:val="00A20486"/>
    <w:rsid w:val="00A20ADE"/>
    <w:rsid w:val="00A32D90"/>
    <w:rsid w:val="00A36B2E"/>
    <w:rsid w:val="00A37054"/>
    <w:rsid w:val="00A37B77"/>
    <w:rsid w:val="00A40A90"/>
    <w:rsid w:val="00A4597F"/>
    <w:rsid w:val="00A466FA"/>
    <w:rsid w:val="00A46D9A"/>
    <w:rsid w:val="00A47CA3"/>
    <w:rsid w:val="00A6180D"/>
    <w:rsid w:val="00A667A1"/>
    <w:rsid w:val="00A70E2F"/>
    <w:rsid w:val="00A70EA9"/>
    <w:rsid w:val="00A70F86"/>
    <w:rsid w:val="00A82EDF"/>
    <w:rsid w:val="00A92348"/>
    <w:rsid w:val="00AA64CC"/>
    <w:rsid w:val="00AB127C"/>
    <w:rsid w:val="00AC39EC"/>
    <w:rsid w:val="00AD0A67"/>
    <w:rsid w:val="00AD17BD"/>
    <w:rsid w:val="00AE501D"/>
    <w:rsid w:val="00AE70BD"/>
    <w:rsid w:val="00AF478A"/>
    <w:rsid w:val="00AF54C1"/>
    <w:rsid w:val="00B01473"/>
    <w:rsid w:val="00B02FB2"/>
    <w:rsid w:val="00B30FB0"/>
    <w:rsid w:val="00B32E31"/>
    <w:rsid w:val="00B3559E"/>
    <w:rsid w:val="00B36F06"/>
    <w:rsid w:val="00B56783"/>
    <w:rsid w:val="00B60CC6"/>
    <w:rsid w:val="00B810DA"/>
    <w:rsid w:val="00B83D6C"/>
    <w:rsid w:val="00B94A5E"/>
    <w:rsid w:val="00BA280C"/>
    <w:rsid w:val="00BA4D6D"/>
    <w:rsid w:val="00BA55C4"/>
    <w:rsid w:val="00BB0333"/>
    <w:rsid w:val="00BB11E3"/>
    <w:rsid w:val="00BB2E74"/>
    <w:rsid w:val="00BC2756"/>
    <w:rsid w:val="00BC302E"/>
    <w:rsid w:val="00BC3100"/>
    <w:rsid w:val="00BE48F0"/>
    <w:rsid w:val="00BE50FA"/>
    <w:rsid w:val="00BE633D"/>
    <w:rsid w:val="00BF010E"/>
    <w:rsid w:val="00C17EDC"/>
    <w:rsid w:val="00C249BE"/>
    <w:rsid w:val="00C3544B"/>
    <w:rsid w:val="00C63F12"/>
    <w:rsid w:val="00C660A6"/>
    <w:rsid w:val="00C72D45"/>
    <w:rsid w:val="00C74B00"/>
    <w:rsid w:val="00C84463"/>
    <w:rsid w:val="00C85D11"/>
    <w:rsid w:val="00C9101D"/>
    <w:rsid w:val="00CB26E4"/>
    <w:rsid w:val="00CC043E"/>
    <w:rsid w:val="00CC1B16"/>
    <w:rsid w:val="00CC3B9D"/>
    <w:rsid w:val="00CD32CB"/>
    <w:rsid w:val="00CD3CE9"/>
    <w:rsid w:val="00CD4A36"/>
    <w:rsid w:val="00CD555A"/>
    <w:rsid w:val="00CD646A"/>
    <w:rsid w:val="00CE1881"/>
    <w:rsid w:val="00CE1958"/>
    <w:rsid w:val="00CE2689"/>
    <w:rsid w:val="00CE54BD"/>
    <w:rsid w:val="00CF2FA9"/>
    <w:rsid w:val="00CF4069"/>
    <w:rsid w:val="00CF770D"/>
    <w:rsid w:val="00CF7E34"/>
    <w:rsid w:val="00D00392"/>
    <w:rsid w:val="00D12EC5"/>
    <w:rsid w:val="00D13F22"/>
    <w:rsid w:val="00D14924"/>
    <w:rsid w:val="00D20B57"/>
    <w:rsid w:val="00D25CE1"/>
    <w:rsid w:val="00D301D7"/>
    <w:rsid w:val="00D30419"/>
    <w:rsid w:val="00D37C60"/>
    <w:rsid w:val="00D400F5"/>
    <w:rsid w:val="00D45953"/>
    <w:rsid w:val="00D473BF"/>
    <w:rsid w:val="00D57D77"/>
    <w:rsid w:val="00D60D33"/>
    <w:rsid w:val="00D747FE"/>
    <w:rsid w:val="00D95745"/>
    <w:rsid w:val="00DB0B4C"/>
    <w:rsid w:val="00DB727E"/>
    <w:rsid w:val="00DD549B"/>
    <w:rsid w:val="00DE29BD"/>
    <w:rsid w:val="00DE5E9E"/>
    <w:rsid w:val="00E0055B"/>
    <w:rsid w:val="00E14941"/>
    <w:rsid w:val="00E1564B"/>
    <w:rsid w:val="00E22DDB"/>
    <w:rsid w:val="00E34751"/>
    <w:rsid w:val="00E403D3"/>
    <w:rsid w:val="00E43143"/>
    <w:rsid w:val="00E43323"/>
    <w:rsid w:val="00E45C81"/>
    <w:rsid w:val="00E557E8"/>
    <w:rsid w:val="00E660D3"/>
    <w:rsid w:val="00E70455"/>
    <w:rsid w:val="00E70C12"/>
    <w:rsid w:val="00E7505A"/>
    <w:rsid w:val="00E83311"/>
    <w:rsid w:val="00E8503C"/>
    <w:rsid w:val="00E953B5"/>
    <w:rsid w:val="00EA1CA1"/>
    <w:rsid w:val="00EA638B"/>
    <w:rsid w:val="00EC36CA"/>
    <w:rsid w:val="00EE547F"/>
    <w:rsid w:val="00EF238D"/>
    <w:rsid w:val="00EF5668"/>
    <w:rsid w:val="00EF60D2"/>
    <w:rsid w:val="00EF7DA9"/>
    <w:rsid w:val="00F127F8"/>
    <w:rsid w:val="00F12DBA"/>
    <w:rsid w:val="00F1414E"/>
    <w:rsid w:val="00F15529"/>
    <w:rsid w:val="00F22BA2"/>
    <w:rsid w:val="00F2590A"/>
    <w:rsid w:val="00F40915"/>
    <w:rsid w:val="00F44785"/>
    <w:rsid w:val="00F44A44"/>
    <w:rsid w:val="00F63B06"/>
    <w:rsid w:val="00F77B40"/>
    <w:rsid w:val="00F83617"/>
    <w:rsid w:val="00F91999"/>
    <w:rsid w:val="00FA2338"/>
    <w:rsid w:val="00FA4577"/>
    <w:rsid w:val="00FA7E9B"/>
    <w:rsid w:val="00FB2085"/>
    <w:rsid w:val="00FB3924"/>
    <w:rsid w:val="00FB46D2"/>
    <w:rsid w:val="00FB4C88"/>
    <w:rsid w:val="00FC7DF2"/>
    <w:rsid w:val="00FD2CD5"/>
    <w:rsid w:val="00FD35CE"/>
    <w:rsid w:val="00FD50AA"/>
    <w:rsid w:val="00FE1EA4"/>
    <w:rsid w:val="00FE21B5"/>
    <w:rsid w:val="00FE58B0"/>
    <w:rsid w:val="00FF3494"/>
    <w:rsid w:val="00FF5F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shapelayout v:ext="edit">
      <o:idmap v:ext="edit" data="1"/>
    </o:shapelayout>
  </w:shapeDefaults>
  <w:decimalSymbol w:val=","/>
  <w:listSeparator w:val=";"/>
  <w14:docId w14:val="45FC65FF"/>
  <w15:chartTrackingRefBased/>
  <w15:docId w15:val="{1B814B05-61E9-4E6B-B4AF-CD6774B8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12DBA"/>
    <w:rPr>
      <w:rFonts w:ascii="Arial" w:hAnsi="Arial"/>
      <w:szCs w:val="24"/>
    </w:rPr>
  </w:style>
  <w:style w:type="paragraph" w:styleId="berschrift1">
    <w:name w:val="heading 1"/>
    <w:basedOn w:val="Standard"/>
    <w:next w:val="Standard"/>
    <w:qFormat/>
    <w:rsid w:val="00F12DBA"/>
    <w:pPr>
      <w:keepNext/>
      <w:outlineLvl w:val="0"/>
    </w:pPr>
    <w:rPr>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F12DBA"/>
    <w:pPr>
      <w:tabs>
        <w:tab w:val="center" w:pos="4536"/>
        <w:tab w:val="right" w:pos="9072"/>
      </w:tabs>
    </w:pPr>
  </w:style>
  <w:style w:type="paragraph" w:styleId="Fuzeile">
    <w:name w:val="footer"/>
    <w:basedOn w:val="Standard"/>
    <w:link w:val="FuzeileZchn"/>
    <w:semiHidden/>
    <w:rsid w:val="00F12DBA"/>
    <w:pPr>
      <w:tabs>
        <w:tab w:val="center" w:pos="4536"/>
        <w:tab w:val="right" w:pos="9072"/>
      </w:tabs>
    </w:pPr>
  </w:style>
  <w:style w:type="character" w:styleId="Hyperlink">
    <w:name w:val="Hyperlink"/>
    <w:semiHidden/>
    <w:rsid w:val="00F12DBA"/>
    <w:rPr>
      <w:rFonts w:ascii="Arial" w:hAnsi="Arial"/>
      <w:color w:val="auto"/>
      <w:u w:val="none"/>
    </w:rPr>
  </w:style>
  <w:style w:type="character" w:customStyle="1" w:styleId="BesuchterHyperlink">
    <w:name w:val="BesuchterHyperlink"/>
    <w:semiHidden/>
    <w:rsid w:val="00F12DBA"/>
    <w:rPr>
      <w:color w:val="800080"/>
      <w:u w:val="single"/>
    </w:rPr>
  </w:style>
  <w:style w:type="paragraph" w:customStyle="1" w:styleId="Pressetext">
    <w:name w:val="Pressetext"/>
    <w:rsid w:val="00F12DBA"/>
    <w:pPr>
      <w:spacing w:after="200" w:line="288" w:lineRule="auto"/>
    </w:pPr>
    <w:rPr>
      <w:rFonts w:ascii="Arial" w:hAnsi="Arial" w:cs="Arial"/>
    </w:rPr>
  </w:style>
  <w:style w:type="paragraph" w:customStyle="1" w:styleId="Pressetextberschrift">
    <w:name w:val="Pressetext_Überschrift"/>
    <w:basedOn w:val="Pressetext"/>
    <w:rsid w:val="00F12DBA"/>
    <w:rPr>
      <w:b/>
    </w:rPr>
  </w:style>
  <w:style w:type="character" w:styleId="Seitenzahl">
    <w:name w:val="page number"/>
    <w:basedOn w:val="Absatz-Standardschriftart"/>
    <w:semiHidden/>
    <w:rsid w:val="00F12DBA"/>
  </w:style>
  <w:style w:type="paragraph" w:styleId="Textkrper">
    <w:name w:val="Body Text"/>
    <w:basedOn w:val="Standard"/>
    <w:semiHidden/>
    <w:rsid w:val="00F12DBA"/>
    <w:pPr>
      <w:spacing w:line="288" w:lineRule="auto"/>
    </w:pPr>
    <w:rPr>
      <w:rFonts w:cs="Arial"/>
    </w:rPr>
  </w:style>
  <w:style w:type="character" w:customStyle="1" w:styleId="c10">
    <w:name w:val="c10"/>
    <w:rsid w:val="000611A1"/>
    <w:rPr>
      <w:rFonts w:ascii="Arial" w:hAnsi="Arial" w:cs="Arial" w:hint="default"/>
    </w:rPr>
  </w:style>
  <w:style w:type="character" w:customStyle="1" w:styleId="FuzeileZchn">
    <w:name w:val="Fußzeile Zchn"/>
    <w:link w:val="Fuzeile"/>
    <w:semiHidden/>
    <w:rsid w:val="00D747FE"/>
    <w:rPr>
      <w:rFonts w:ascii="Arial" w:hAnsi="Arial"/>
      <w:szCs w:val="24"/>
    </w:rPr>
  </w:style>
  <w:style w:type="paragraph" w:styleId="Sprechblasentext">
    <w:name w:val="Balloon Text"/>
    <w:basedOn w:val="Standard"/>
    <w:link w:val="SprechblasentextZchn"/>
    <w:uiPriority w:val="99"/>
    <w:semiHidden/>
    <w:unhideWhenUsed/>
    <w:rsid w:val="00FB2085"/>
    <w:rPr>
      <w:rFonts w:ascii="Tahoma" w:hAnsi="Tahoma" w:cs="Tahoma"/>
      <w:sz w:val="16"/>
      <w:szCs w:val="16"/>
    </w:rPr>
  </w:style>
  <w:style w:type="character" w:customStyle="1" w:styleId="SprechblasentextZchn">
    <w:name w:val="Sprechblasentext Zchn"/>
    <w:link w:val="Sprechblasentext"/>
    <w:uiPriority w:val="99"/>
    <w:semiHidden/>
    <w:rsid w:val="00FB2085"/>
    <w:rPr>
      <w:rFonts w:ascii="Tahoma" w:hAnsi="Tahoma" w:cs="Tahoma"/>
      <w:sz w:val="16"/>
      <w:szCs w:val="16"/>
    </w:rPr>
  </w:style>
  <w:style w:type="character" w:styleId="Hervorhebung">
    <w:name w:val="Emphasis"/>
    <w:uiPriority w:val="20"/>
    <w:qFormat/>
    <w:rsid w:val="00F83617"/>
    <w:rPr>
      <w:b/>
      <w:bCs/>
      <w:i w:val="0"/>
      <w:iCs w:val="0"/>
    </w:rPr>
  </w:style>
  <w:style w:type="character" w:customStyle="1" w:styleId="st1">
    <w:name w:val="st1"/>
    <w:basedOn w:val="Absatz-Standardschriftart"/>
    <w:rsid w:val="00F83617"/>
  </w:style>
  <w:style w:type="paragraph" w:customStyle="1" w:styleId="Listenabsatz1">
    <w:name w:val="Listenabsatz1"/>
    <w:basedOn w:val="Standard"/>
    <w:rsid w:val="0004163B"/>
    <w:pPr>
      <w:suppressAutoHyphens/>
      <w:ind w:left="720"/>
    </w:pPr>
    <w:rPr>
      <w:rFonts w:ascii="Times New Roman" w:hAnsi="Times New Roman"/>
      <w:kern w:val="1"/>
      <w:sz w:val="24"/>
      <w:lang w:eastAsia="ar-SA"/>
    </w:rPr>
  </w:style>
  <w:style w:type="character" w:styleId="Fett">
    <w:name w:val="Strong"/>
    <w:basedOn w:val="Absatz-Standardschriftart"/>
    <w:uiPriority w:val="22"/>
    <w:qFormat/>
    <w:rsid w:val="003079D5"/>
    <w:rPr>
      <w:b/>
      <w:bCs/>
    </w:rPr>
  </w:style>
  <w:style w:type="character" w:styleId="NichtaufgelsteErwhnung">
    <w:name w:val="Unresolved Mention"/>
    <w:basedOn w:val="Absatz-Standardschriftart"/>
    <w:uiPriority w:val="99"/>
    <w:semiHidden/>
    <w:unhideWhenUsed/>
    <w:rsid w:val="00583F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577085">
      <w:bodyDiv w:val="1"/>
      <w:marLeft w:val="0"/>
      <w:marRight w:val="0"/>
      <w:marTop w:val="0"/>
      <w:marBottom w:val="0"/>
      <w:divBdr>
        <w:top w:val="none" w:sz="0" w:space="0" w:color="auto"/>
        <w:left w:val="none" w:sz="0" w:space="0" w:color="auto"/>
        <w:bottom w:val="none" w:sz="0" w:space="0" w:color="auto"/>
        <w:right w:val="none" w:sz="0" w:space="0" w:color="auto"/>
      </w:divBdr>
    </w:div>
    <w:div w:id="500045428">
      <w:bodyDiv w:val="1"/>
      <w:marLeft w:val="0"/>
      <w:marRight w:val="0"/>
      <w:marTop w:val="0"/>
      <w:marBottom w:val="0"/>
      <w:divBdr>
        <w:top w:val="none" w:sz="0" w:space="0" w:color="auto"/>
        <w:left w:val="none" w:sz="0" w:space="0" w:color="auto"/>
        <w:bottom w:val="none" w:sz="0" w:space="0" w:color="auto"/>
        <w:right w:val="none" w:sz="0" w:space="0" w:color="auto"/>
      </w:divBdr>
    </w:div>
    <w:div w:id="520512099">
      <w:bodyDiv w:val="1"/>
      <w:marLeft w:val="0"/>
      <w:marRight w:val="0"/>
      <w:marTop w:val="0"/>
      <w:marBottom w:val="0"/>
      <w:divBdr>
        <w:top w:val="none" w:sz="0" w:space="0" w:color="auto"/>
        <w:left w:val="none" w:sz="0" w:space="0" w:color="auto"/>
        <w:bottom w:val="none" w:sz="0" w:space="0" w:color="auto"/>
        <w:right w:val="none" w:sz="0" w:space="0" w:color="auto"/>
      </w:divBdr>
    </w:div>
    <w:div w:id="957033165">
      <w:bodyDiv w:val="1"/>
      <w:marLeft w:val="0"/>
      <w:marRight w:val="0"/>
      <w:marTop w:val="0"/>
      <w:marBottom w:val="0"/>
      <w:divBdr>
        <w:top w:val="none" w:sz="0" w:space="0" w:color="auto"/>
        <w:left w:val="none" w:sz="0" w:space="0" w:color="auto"/>
        <w:bottom w:val="none" w:sz="0" w:space="0" w:color="auto"/>
        <w:right w:val="none" w:sz="0" w:space="0" w:color="auto"/>
      </w:divBdr>
    </w:div>
    <w:div w:id="1080567326">
      <w:bodyDiv w:val="1"/>
      <w:marLeft w:val="0"/>
      <w:marRight w:val="0"/>
      <w:marTop w:val="0"/>
      <w:marBottom w:val="0"/>
      <w:divBdr>
        <w:top w:val="none" w:sz="0" w:space="0" w:color="auto"/>
        <w:left w:val="none" w:sz="0" w:space="0" w:color="auto"/>
        <w:bottom w:val="none" w:sz="0" w:space="0" w:color="auto"/>
        <w:right w:val="none" w:sz="0" w:space="0" w:color="auto"/>
      </w:divBdr>
      <w:divsChild>
        <w:div w:id="1673490114">
          <w:marLeft w:val="0"/>
          <w:marRight w:val="0"/>
          <w:marTop w:val="0"/>
          <w:marBottom w:val="0"/>
          <w:divBdr>
            <w:top w:val="none" w:sz="0" w:space="0" w:color="auto"/>
            <w:left w:val="none" w:sz="0" w:space="0" w:color="auto"/>
            <w:bottom w:val="none" w:sz="0" w:space="0" w:color="auto"/>
            <w:right w:val="none" w:sz="0" w:space="0" w:color="auto"/>
          </w:divBdr>
          <w:divsChild>
            <w:div w:id="763303436">
              <w:marLeft w:val="0"/>
              <w:marRight w:val="0"/>
              <w:marTop w:val="0"/>
              <w:marBottom w:val="0"/>
              <w:divBdr>
                <w:top w:val="none" w:sz="0" w:space="0" w:color="auto"/>
                <w:left w:val="none" w:sz="0" w:space="0" w:color="auto"/>
                <w:bottom w:val="none" w:sz="0" w:space="0" w:color="auto"/>
                <w:right w:val="none" w:sz="0" w:space="0" w:color="auto"/>
              </w:divBdr>
              <w:divsChild>
                <w:div w:id="7493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7643">
      <w:bodyDiv w:val="1"/>
      <w:marLeft w:val="0"/>
      <w:marRight w:val="0"/>
      <w:marTop w:val="0"/>
      <w:marBottom w:val="0"/>
      <w:divBdr>
        <w:top w:val="none" w:sz="0" w:space="0" w:color="auto"/>
        <w:left w:val="none" w:sz="0" w:space="0" w:color="auto"/>
        <w:bottom w:val="none" w:sz="0" w:space="0" w:color="auto"/>
        <w:right w:val="none" w:sz="0" w:space="0" w:color="auto"/>
      </w:divBdr>
    </w:div>
    <w:div w:id="1175222742">
      <w:bodyDiv w:val="1"/>
      <w:marLeft w:val="0"/>
      <w:marRight w:val="0"/>
      <w:marTop w:val="0"/>
      <w:marBottom w:val="0"/>
      <w:divBdr>
        <w:top w:val="none" w:sz="0" w:space="0" w:color="auto"/>
        <w:left w:val="none" w:sz="0" w:space="0" w:color="auto"/>
        <w:bottom w:val="none" w:sz="0" w:space="0" w:color="auto"/>
        <w:right w:val="none" w:sz="0" w:space="0" w:color="auto"/>
      </w:divBdr>
    </w:div>
    <w:div w:id="1192299532">
      <w:bodyDiv w:val="1"/>
      <w:marLeft w:val="0"/>
      <w:marRight w:val="0"/>
      <w:marTop w:val="0"/>
      <w:marBottom w:val="0"/>
      <w:divBdr>
        <w:top w:val="none" w:sz="0" w:space="0" w:color="auto"/>
        <w:left w:val="none" w:sz="0" w:space="0" w:color="auto"/>
        <w:bottom w:val="none" w:sz="0" w:space="0" w:color="auto"/>
        <w:right w:val="none" w:sz="0" w:space="0" w:color="auto"/>
      </w:divBdr>
    </w:div>
    <w:div w:id="1295065931">
      <w:bodyDiv w:val="1"/>
      <w:marLeft w:val="0"/>
      <w:marRight w:val="0"/>
      <w:marTop w:val="0"/>
      <w:marBottom w:val="0"/>
      <w:divBdr>
        <w:top w:val="none" w:sz="0" w:space="0" w:color="auto"/>
        <w:left w:val="none" w:sz="0" w:space="0" w:color="auto"/>
        <w:bottom w:val="none" w:sz="0" w:space="0" w:color="auto"/>
        <w:right w:val="none" w:sz="0" w:space="0" w:color="auto"/>
      </w:divBdr>
    </w:div>
    <w:div w:id="1653211659">
      <w:bodyDiv w:val="1"/>
      <w:marLeft w:val="0"/>
      <w:marRight w:val="0"/>
      <w:marTop w:val="0"/>
      <w:marBottom w:val="0"/>
      <w:divBdr>
        <w:top w:val="none" w:sz="0" w:space="0" w:color="auto"/>
        <w:left w:val="none" w:sz="0" w:space="0" w:color="auto"/>
        <w:bottom w:val="none" w:sz="0" w:space="0" w:color="auto"/>
        <w:right w:val="none" w:sz="0" w:space="0" w:color="auto"/>
      </w:divBdr>
    </w:div>
    <w:div w:id="1747143016">
      <w:bodyDiv w:val="1"/>
      <w:marLeft w:val="0"/>
      <w:marRight w:val="0"/>
      <w:marTop w:val="0"/>
      <w:marBottom w:val="0"/>
      <w:divBdr>
        <w:top w:val="none" w:sz="0" w:space="0" w:color="auto"/>
        <w:left w:val="none" w:sz="0" w:space="0" w:color="auto"/>
        <w:bottom w:val="none" w:sz="0" w:space="0" w:color="auto"/>
        <w:right w:val="none" w:sz="0" w:space="0" w:color="auto"/>
      </w:divBdr>
    </w:div>
    <w:div w:id="1965428454">
      <w:bodyDiv w:val="1"/>
      <w:marLeft w:val="0"/>
      <w:marRight w:val="0"/>
      <w:marTop w:val="0"/>
      <w:marBottom w:val="0"/>
      <w:divBdr>
        <w:top w:val="none" w:sz="0" w:space="0" w:color="auto"/>
        <w:left w:val="none" w:sz="0" w:space="0" w:color="auto"/>
        <w:bottom w:val="none" w:sz="0" w:space="0" w:color="auto"/>
        <w:right w:val="none" w:sz="0" w:space="0" w:color="auto"/>
      </w:divBdr>
    </w:div>
    <w:div w:id="2135556912">
      <w:bodyDiv w:val="1"/>
      <w:marLeft w:val="0"/>
      <w:marRight w:val="0"/>
      <w:marTop w:val="0"/>
      <w:marBottom w:val="0"/>
      <w:divBdr>
        <w:top w:val="none" w:sz="0" w:space="0" w:color="auto"/>
        <w:left w:val="none" w:sz="0" w:space="0" w:color="auto"/>
        <w:bottom w:val="none" w:sz="0" w:space="0" w:color="auto"/>
        <w:right w:val="none" w:sz="0" w:space="0" w:color="auto"/>
      </w:divBdr>
    </w:div>
    <w:div w:id="214219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tiebel-eltro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D5E2FE-2999-4181-B949-47FA5E79D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PRESSEINFORMATION</vt:lpstr>
    </vt:vector>
  </TitlesOfParts>
  <Company>Stiebel Eltron</Company>
  <LinksUpToDate>false</LinksUpToDate>
  <CharactersWithSpaces>1329</CharactersWithSpaces>
  <SharedDoc>false</SharedDoc>
  <HLinks>
    <vt:vector size="12" baseType="variant">
      <vt:variant>
        <vt:i4>655389</vt:i4>
      </vt:variant>
      <vt:variant>
        <vt:i4>6</vt:i4>
      </vt:variant>
      <vt:variant>
        <vt:i4>0</vt:i4>
      </vt:variant>
      <vt:variant>
        <vt:i4>5</vt:i4>
      </vt:variant>
      <vt:variant>
        <vt:lpwstr>http://www.stiebel-eltron.de/</vt:lpwstr>
      </vt:variant>
      <vt:variant>
        <vt:lpwstr/>
      </vt:variant>
      <vt:variant>
        <vt:i4>655389</vt:i4>
      </vt:variant>
      <vt:variant>
        <vt:i4>3</vt:i4>
      </vt:variant>
      <vt:variant>
        <vt:i4>0</vt:i4>
      </vt:variant>
      <vt:variant>
        <vt:i4>5</vt:i4>
      </vt:variant>
      <vt:variant>
        <vt:lpwstr>http://www.stiebel-eltron.de/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Schulz, Henning</dc:creator>
  <cp:keywords/>
  <cp:lastModifiedBy>Gröne, Katharina</cp:lastModifiedBy>
  <cp:revision>6</cp:revision>
  <cp:lastPrinted>2018-08-30T12:51:00Z</cp:lastPrinted>
  <dcterms:created xsi:type="dcterms:W3CDTF">2022-01-19T13:50:00Z</dcterms:created>
  <dcterms:modified xsi:type="dcterms:W3CDTF">2022-01-24T07:33:00Z</dcterms:modified>
</cp:coreProperties>
</file>